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>Com IDEs, você pode editar, modificar, debugar,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>Visual Studio Code</w:t>
      </w:r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r>
        <w:t>Netbeans</w:t>
      </w:r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r>
        <w:t>Atom</w:t>
      </w:r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r>
        <w:t>WebStorm</w:t>
      </w:r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>Para o lado do servidor iremos usar o NodeJS.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.js</w:t>
      </w:r>
      <w:r>
        <w:t>) ex: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+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“npm install readline-sync –save”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r w:rsidRPr="000547B0">
        <w:rPr>
          <w:highlight w:val="yellow"/>
        </w:rPr>
        <w:t>require (‘readline-sync’);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js.)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>Posso usar com Html</w:t>
      </w:r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src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>Nele posso fazer meus let nome; let idade e etc</w:t>
      </w:r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para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e se eu quiser mostrar </w:t>
      </w:r>
      <w:r w:rsidRPr="00C110F8">
        <w:rPr>
          <w:highlight w:val="yellow"/>
        </w:rPr>
        <w:t>alert</w:t>
      </w:r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>E assim que executar o html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>: Array, Date e Math.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Document Object Model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Operacoes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r w:rsidRPr="001C6170">
        <w:rPr>
          <w:b/>
          <w:bCs/>
          <w:color w:val="FF0000"/>
        </w:rPr>
        <w:t>Javascript não é java!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>JS tem versões! Padronizado pela Ecma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case-sentive</w:t>
      </w:r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(ou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sensitive”, Estado_origem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estado_origem</w:t>
      </w:r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let</w:t>
      </w:r>
      <w:r>
        <w:rPr>
          <w:color w:val="000000" w:themeColor="text1"/>
        </w:rPr>
        <w:t>: declara uma variável local, escopo do bloco, a inicialização do valor é opcional. Ex: let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(let)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(const)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Ex: const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O arquivo javascript tem o “.js”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>Posso declarar variáveis separadamente ou junto separando por “,”: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Ultimamente não se usa muito o var e sim o let!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O let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Boolean</w:t>
      </w:r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Null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Undefined</w:t>
      </w:r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lastRenderedPageBreak/>
        <w:t>Number: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String: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>JS é uma linguagem dinamicamente tipada.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r w:rsidRPr="00B149E6">
        <w:rPr>
          <w:color w:val="000000" w:themeColor="text1"/>
          <w:highlight w:val="yellow"/>
        </w:rPr>
        <w:t>typeof</w:t>
      </w:r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r w:rsidRPr="00B149E6">
        <w:rPr>
          <w:color w:val="000000" w:themeColor="text1"/>
          <w:highlight w:val="yellow"/>
        </w:rPr>
        <w:t>toLocaleUpperCase()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>Usar o typeof com o if e else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r w:rsidRPr="006E647E">
        <w:rPr>
          <w:b/>
          <w:color w:val="000000" w:themeColor="text1"/>
        </w:rPr>
        <w:t>Strings</w:t>
      </w:r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>Usamos string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>Ex: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>Ex: ++z, xx--,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Ex: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 xml:space="preserve">++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 xml:space="preserve">++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se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r w:rsidRPr="00790D5D">
        <w:rPr>
          <w:b/>
          <w:bCs/>
          <w:color w:val="000000" w:themeColor="text1"/>
        </w:rPr>
        <w:t>Arrays</w:t>
      </w:r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Um objeto array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JS não possui um tipo de dados array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colocado entre [separado por “,”]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(number, string)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>Referenciando elementos do array</w:t>
      </w:r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>Povoando um array</w:t>
      </w:r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>nteração dos elementos do Array</w:t>
      </w:r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interar um array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pos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>oda vez que o pos rodar ele vai ter um incremento (pos++)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>No caso em questão é o pos&lt;valores.length (o pos é menor que o tamanho do array)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>Métodos de Array</w:t>
      </w:r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join()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shift()</w:t>
      </w:r>
      <w:r w:rsidR="00B07484">
        <w:rPr>
          <w:b/>
          <w:bCs/>
          <w:color w:val="000000" w:themeColor="text1"/>
        </w:rPr>
        <w:t xml:space="preserve"> / unshift() add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sort()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reverse()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slice()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length()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push(valor1,valor2,...)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r w:rsidRPr="00CF64F9">
        <w:rPr>
          <w:b/>
          <w:bCs/>
          <w:color w:val="000000" w:themeColor="text1"/>
        </w:rPr>
        <w:t>pop()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Dado um array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>identificar se pelo menos um número no array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array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Caso ao menos uma dessas condições seja verdadeira para algum número do array,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>e todos os números no array são divisíveis por 3 e 5 simultaneamente</w:t>
      </w:r>
      <w:r w:rsidRPr="00DB6564">
        <w:rPr>
          <w:color w:val="000000" w:themeColor="text1"/>
        </w:rPr>
        <w:t xml:space="preserve">. Novamente, é necessário percorrer o array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array,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const numeros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Verificar se pelo menos um número do array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let algumNaoParOuMenorQueZero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(let i = 0; i &lt; numeros.length;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r w:rsidRPr="00DB6564">
        <w:rPr>
          <w:color w:val="000000" w:themeColor="text1"/>
        </w:rPr>
        <w:t>if (numeros[i] % 2 !== 0 || numeros[i]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algumNaoParOuMenorQueZero = true;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Verificar se todos os números do array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let todosDivisiveisPor3E5 = true;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(let i = 0; i &lt; numeros.length;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r w:rsidRPr="00DB6564">
        <w:rPr>
          <w:color w:val="000000" w:themeColor="text1"/>
        </w:rPr>
        <w:t>if (numeros[i] % 3 !== 0 || numeros[i]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console.log(“Pelo menos um número não é par ou menor que zero?”, algumNaoParOuMenorQueZero);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r w:rsidRPr="00DB6564">
        <w:rPr>
          <w:color w:val="000000" w:themeColor="text1"/>
        </w:rPr>
        <w:t>console.log(“Todos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>Avançando com Array</w:t>
      </w:r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array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>Quando coloca array.splice(2,1);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>quiser, ex</w:t>
      </w:r>
      <w:r>
        <w:rPr>
          <w:color w:val="000000" w:themeColor="text1"/>
        </w:rPr>
        <w:t>: colocar nomes.splice (1-posição, 2-elementos, “Luiz”, “Ronaldo”) o que ele vai fazer? Substituir o joão por luiz e lucas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>Var quemsaiu=nomes.splice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>Mais coisas a ver com array: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r>
        <w:rPr>
          <w:b/>
          <w:color w:val="000000" w:themeColor="text1"/>
        </w:rPr>
        <w:t>array com filter, map, reduce e ForEach</w:t>
      </w:r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r w:rsidRPr="00D258BE">
        <w:rPr>
          <w:b/>
          <w:color w:val="000000" w:themeColor="text1"/>
        </w:rPr>
        <w:t>slice ele cria um novo array</w:t>
      </w:r>
      <w:r>
        <w:rPr>
          <w:color w:val="000000" w:themeColor="text1"/>
        </w:rPr>
        <w:t xml:space="preserve">. Com parâmetros </w:t>
      </w:r>
      <w:r w:rsidRPr="00D83B71">
        <w:rPr>
          <w:b/>
          <w:color w:val="000000" w:themeColor="text1"/>
        </w:rPr>
        <w:t>de..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  <w:t>ex: slice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>Para juntar array é só usar o concat.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*eu pedi para ele fazer um novo array da utilizando o nome da joana até rosana. (no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*note que ele não vai excluir o 1 array,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r w:rsidRPr="00780FA8">
        <w:rPr>
          <w:b/>
          <w:color w:val="000000" w:themeColor="text1"/>
        </w:rPr>
        <w:t>Filter: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r>
        <w:rPr>
          <w:color w:val="000000" w:themeColor="text1"/>
        </w:rPr>
        <w:t>Ex: Filtar elementos no array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>Da para fazer por objeto, if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r w:rsidRPr="00A3113C">
        <w:rPr>
          <w:b/>
          <w:color w:val="000000" w:themeColor="text1"/>
        </w:rPr>
        <w:t>Map: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Serve para manipular o elemento do array!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r w:rsidRPr="007E2BC7">
        <w:rPr>
          <w:b/>
          <w:color w:val="000000" w:themeColor="text1"/>
        </w:rPr>
        <w:t>Reduce</w:t>
      </w:r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Da para fazer por for ou reduce.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r w:rsidRPr="00B90A32">
        <w:rPr>
          <w:b/>
          <w:color w:val="000000" w:themeColor="text1"/>
        </w:rPr>
        <w:t>ForEach</w:t>
      </w:r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*ele retorna todos os valores do array</w:t>
      </w:r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lastRenderedPageBreak/>
        <w:t>If</w:t>
      </w:r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If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(else)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r w:rsidRPr="004E7C92">
        <w:rPr>
          <w:b/>
          <w:color w:val="000000" w:themeColor="text1"/>
        </w:rPr>
        <w:t>Else if</w:t>
      </w:r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"forin" percorre os índices de um array, enquanto o "forof"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r>
        <w:rPr>
          <w:color w:val="000000" w:themeColor="text1"/>
        </w:rPr>
        <w:t>Ex</w:t>
      </w:r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Ex- usando </w:t>
      </w:r>
      <w:r w:rsidRPr="00593B13">
        <w:rPr>
          <w:b/>
          <w:color w:val="000000" w:themeColor="text1"/>
        </w:rPr>
        <w:t>for of: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r w:rsidRPr="00D4756B">
        <w:rPr>
          <w:b/>
          <w:color w:val="000000" w:themeColor="text1"/>
        </w:rPr>
        <w:t>While e do While</w:t>
      </w:r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r>
        <w:rPr>
          <w:color w:val="000000" w:themeColor="text1"/>
        </w:rPr>
        <w:t>Ex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r>
        <w:rPr>
          <w:color w:val="000000" w:themeColor="text1"/>
        </w:rPr>
        <w:t>Ex-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{ modelo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{ modelo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 Compact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indice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(indice)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[indice])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(atributo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[indice][atributo]);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É um procedimento em JS que executa uma tarefa especifica. Ex: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Arrow Funcion</w:t>
      </w:r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(arrow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>Ou sem get: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(instanciar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r w:rsidRPr="002E155C">
        <w:rPr>
          <w:b/>
          <w:color w:val="000000" w:themeColor="text1"/>
        </w:rPr>
        <w:t>extends</w:t>
      </w:r>
      <w:r>
        <w:rPr>
          <w:color w:val="000000" w:themeColor="text1"/>
        </w:rPr>
        <w:t xml:space="preserve"> e </w:t>
      </w:r>
      <w:r w:rsidRPr="002E155C">
        <w:rPr>
          <w:b/>
          <w:color w:val="000000" w:themeColor="text1"/>
        </w:rPr>
        <w:t xml:space="preserve">super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r>
        <w:rPr>
          <w:color w:val="000000" w:themeColor="text1"/>
        </w:rPr>
        <w:t>Window.alert()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r>
        <w:rPr>
          <w:color w:val="000000" w:themeColor="text1"/>
        </w:rPr>
        <w:t xml:space="preserve">Window.confirm()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r>
        <w:rPr>
          <w:color w:val="000000" w:themeColor="text1"/>
        </w:rPr>
        <w:t>Window.prompt()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>Usando o prompt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r w:rsidRPr="00D700CC">
        <w:rPr>
          <w:color w:val="000000" w:themeColor="text1"/>
        </w:rPr>
        <w:t>toLocaleUpperCase</w:t>
      </w:r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r w:rsidRPr="006963DE">
        <w:rPr>
          <w:b/>
          <w:bCs/>
          <w:highlight w:val="yellow"/>
        </w:rPr>
        <w:t>String &gt; Numero</w:t>
      </w:r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r w:rsidRPr="003D0F00">
        <w:rPr>
          <w:b/>
          <w:bCs/>
          <w:highlight w:val="yellow"/>
        </w:rPr>
        <w:t>Number.parseInt(n)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r w:rsidRPr="003D0F00">
        <w:rPr>
          <w:b/>
          <w:bCs/>
          <w:highlight w:val="yellow"/>
        </w:rPr>
        <w:t>Number.parseFloat(n)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r w:rsidRPr="00B003B7">
        <w:rPr>
          <w:b/>
          <w:bCs/>
          <w:highlight w:val="yellow"/>
        </w:rPr>
        <w:t>Number(n)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>Usando o window.confirm=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r w:rsidRPr="005B364B">
        <w:rPr>
          <w:highlight w:val="yellow"/>
        </w:rPr>
        <w:t>getElementByTagName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r w:rsidRPr="005B364B">
        <w:rPr>
          <w:highlight w:val="yellow"/>
        </w:rPr>
        <w:t>getElementByID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r w:rsidRPr="005B364B">
        <w:rPr>
          <w:highlight w:val="yellow"/>
        </w:rPr>
        <w:t>getElementByname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getElementByClassName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r w:rsidRPr="005B364B">
        <w:rPr>
          <w:highlight w:val="yellow"/>
        </w:rPr>
        <w:t>querySelector()</w:t>
      </w:r>
      <w:r>
        <w:t xml:space="preserve"> / </w:t>
      </w:r>
      <w:r w:rsidRPr="005B364B">
        <w:rPr>
          <w:highlight w:val="yellow"/>
        </w:rPr>
        <w:t>querySelectorall</w:t>
      </w:r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seria </w:t>
      </w:r>
      <w:r w:rsidRPr="00EF6BA0">
        <w:rPr>
          <w:b/>
          <w:bCs/>
        </w:rPr>
        <w:t xml:space="preserve">.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>Para mudar texto uso: innerText ou innerHTML</w:t>
      </w:r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r w:rsidRPr="00B60A33">
        <w:rPr>
          <w:b/>
          <w:color w:val="000000" w:themeColor="text1"/>
        </w:rPr>
        <w:t>Exercicios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>Coloque todos os elementos que tem a class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utilizo </w:t>
      </w:r>
      <w:r w:rsidRPr="00127295">
        <w:rPr>
          <w:color w:val="000000" w:themeColor="text1"/>
          <w:highlight w:val="yellow"/>
        </w:rPr>
        <w:t>.createElement();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HTMl utilizo </w:t>
      </w:r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click: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mouseover: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mouseout: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mousemove: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keydown: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keyup: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keypress: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submit: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input: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focus: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blur: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load: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unload: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resize: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scroll: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5. Eventos de Touch: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>- touchstart: Acionado quando um toque é</w:t>
      </w:r>
      <w:r>
        <w:rPr>
          <w:color w:val="000000" w:themeColor="text1"/>
        </w:rPr>
        <w:t xml:space="preserve"> iniciado em um elemento touch.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touchend: Acionado quando um toque é f</w:t>
      </w:r>
      <w:r>
        <w:rPr>
          <w:color w:val="000000" w:themeColor="text1"/>
        </w:rPr>
        <w:t>inalizado em um elemento touch.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touchmove: Acionado quando um toqu</w:t>
      </w:r>
      <w:r>
        <w:rPr>
          <w:color w:val="000000" w:themeColor="text1"/>
        </w:rPr>
        <w:t>e se move em um elemento touch.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>- touchcancel: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r>
          <w:rPr>
            <w:rStyle w:val="Hyperlink"/>
          </w:rPr>
          <w:t>Bootstrap 4 Ecommerce cart page template Example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noProof/>
          <w:color w:val="000000" w:themeColor="text1"/>
          <w:lang w:eastAsia="pt-BR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noProof/>
          <w:color w:val="000000" w:themeColor="text1"/>
          <w:lang w:eastAsia="pt-BR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r w:rsidRPr="002545E1">
        <w:rPr>
          <w:b/>
          <w:color w:val="000000" w:themeColor="text1"/>
        </w:rPr>
        <w:lastRenderedPageBreak/>
        <w:t>Exception</w:t>
      </w:r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noProof/>
          <w:color w:val="000000" w:themeColor="text1"/>
          <w:lang w:eastAsia="pt-BR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noProof/>
          <w:color w:val="000000" w:themeColor="text1"/>
          <w:lang w:eastAsia="pt-BR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noProof/>
          <w:color w:val="000000" w:themeColor="text1"/>
          <w:lang w:eastAsia="pt-BR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4A479979" w:rsidR="00162635" w:rsidRDefault="003D7CB3" w:rsidP="003D7CB3">
      <w:pPr>
        <w:ind w:firstLine="0"/>
        <w:jc w:val="center"/>
        <w:rPr>
          <w:b/>
          <w:color w:val="000000" w:themeColor="text1"/>
        </w:rPr>
      </w:pPr>
      <w:r w:rsidRPr="003D7CB3">
        <w:rPr>
          <w:b/>
          <w:color w:val="000000" w:themeColor="text1"/>
        </w:rPr>
        <w:lastRenderedPageBreak/>
        <w:t>Promise</w:t>
      </w:r>
    </w:p>
    <w:p w14:paraId="37D79152" w14:textId="42E380D4" w:rsidR="003D7CB3" w:rsidRDefault="00BB4078" w:rsidP="003D7CB3">
      <w:pPr>
        <w:ind w:firstLine="0"/>
        <w:rPr>
          <w:color w:val="000000" w:themeColor="text1"/>
        </w:rPr>
      </w:pPr>
      <w:r>
        <w:rPr>
          <w:color w:val="000000" w:themeColor="text1"/>
        </w:rPr>
        <w:t>Toda vez que vai ler dados, que alguém esta fornecendo informações externas! Utiliza-se o promise.</w:t>
      </w:r>
    </w:p>
    <w:p w14:paraId="2CD22B4C" w14:textId="64A76A73" w:rsidR="00910001" w:rsidRPr="00910001" w:rsidRDefault="00910001" w:rsidP="003D7CB3">
      <w:pPr>
        <w:ind w:firstLine="0"/>
        <w:rPr>
          <w:b/>
          <w:color w:val="000000" w:themeColor="text1"/>
        </w:rPr>
      </w:pPr>
      <w:r w:rsidRPr="00910001">
        <w:rPr>
          <w:b/>
          <w:color w:val="000000" w:themeColor="text1"/>
        </w:rPr>
        <w:t>Sintaxe:</w:t>
      </w:r>
    </w:p>
    <w:p w14:paraId="74CE4117" w14:textId="1B4D4948" w:rsidR="00BB4078" w:rsidRDefault="00C23356" w:rsidP="00C23356">
      <w:pPr>
        <w:ind w:firstLine="0"/>
        <w:jc w:val="center"/>
        <w:rPr>
          <w:color w:val="000000" w:themeColor="text1"/>
        </w:rPr>
      </w:pPr>
      <w:r w:rsidRPr="00C23356">
        <w:rPr>
          <w:noProof/>
          <w:color w:val="000000" w:themeColor="text1"/>
        </w:rPr>
        <w:drawing>
          <wp:inline distT="0" distB="0" distL="0" distR="0" wp14:anchorId="3B4237F7" wp14:editId="518FF8EC">
            <wp:extent cx="4925112" cy="3219899"/>
            <wp:effectExtent l="114300" t="114300" r="123190" b="11430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116EF" w14:textId="15C29E8B" w:rsidR="00C23356" w:rsidRDefault="00910001" w:rsidP="00C23356">
      <w:pPr>
        <w:ind w:firstLine="0"/>
        <w:rPr>
          <w:color w:val="000000" w:themeColor="text1"/>
        </w:rPr>
      </w:pPr>
      <w:r>
        <w:rPr>
          <w:color w:val="000000" w:themeColor="text1"/>
        </w:rPr>
        <w:t>Then para sucesso, catch para erro.</w:t>
      </w:r>
    </w:p>
    <w:p w14:paraId="6648F23E" w14:textId="209387DF" w:rsidR="00910001" w:rsidRDefault="00BC070D" w:rsidP="00C23356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56D02943" w14:textId="3F13FB40" w:rsidR="00BC070D" w:rsidRDefault="00BC2B9B" w:rsidP="00BC2B9B">
      <w:pPr>
        <w:ind w:firstLine="0"/>
        <w:jc w:val="center"/>
        <w:rPr>
          <w:color w:val="000000" w:themeColor="text1"/>
        </w:rPr>
      </w:pPr>
      <w:r w:rsidRPr="00BC2B9B">
        <w:rPr>
          <w:noProof/>
          <w:color w:val="000000" w:themeColor="text1"/>
        </w:rPr>
        <w:drawing>
          <wp:inline distT="0" distB="0" distL="0" distR="0" wp14:anchorId="65C0F22C" wp14:editId="7E1F3326">
            <wp:extent cx="5133975" cy="3124200"/>
            <wp:effectExtent l="133350" t="95250" r="142875" b="952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1" cy="31246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9E5D" w14:textId="6F6520B1" w:rsidR="00BC2B9B" w:rsidRDefault="00601D2D" w:rsidP="00601D2D">
      <w:pPr>
        <w:ind w:firstLine="0"/>
        <w:jc w:val="center"/>
        <w:rPr>
          <w:color w:val="000000" w:themeColor="text1"/>
        </w:rPr>
      </w:pPr>
      <w:r w:rsidRPr="00601D2D">
        <w:rPr>
          <w:noProof/>
          <w:color w:val="000000" w:themeColor="text1"/>
        </w:rPr>
        <w:lastRenderedPageBreak/>
        <w:drawing>
          <wp:inline distT="0" distB="0" distL="0" distR="0" wp14:anchorId="69DEC5C4" wp14:editId="0E7F338B">
            <wp:extent cx="4714875" cy="3505200"/>
            <wp:effectExtent l="114300" t="114300" r="123825" b="11430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3640" cy="351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1306" w14:textId="504A386A" w:rsidR="00601D2D" w:rsidRDefault="008D4766" w:rsidP="00601D2D">
      <w:pPr>
        <w:ind w:firstLine="0"/>
        <w:rPr>
          <w:color w:val="000000" w:themeColor="text1"/>
        </w:rPr>
      </w:pPr>
      <w:r>
        <w:rPr>
          <w:color w:val="000000" w:themeColor="text1"/>
        </w:rPr>
        <w:t>Técnicas:</w:t>
      </w:r>
    </w:p>
    <w:p w14:paraId="28A7EA2D" w14:textId="3774E649" w:rsidR="008D4766" w:rsidRDefault="00F450A6" w:rsidP="00F450A6">
      <w:pPr>
        <w:ind w:firstLine="0"/>
        <w:jc w:val="center"/>
        <w:rPr>
          <w:color w:val="000000" w:themeColor="text1"/>
        </w:rPr>
      </w:pPr>
      <w:r w:rsidRPr="00F450A6">
        <w:rPr>
          <w:noProof/>
          <w:color w:val="000000" w:themeColor="text1"/>
        </w:rPr>
        <w:drawing>
          <wp:inline distT="0" distB="0" distL="0" distR="0" wp14:anchorId="52EBACE9" wp14:editId="69C7F7A8">
            <wp:extent cx="4724399" cy="4219575"/>
            <wp:effectExtent l="114300" t="114300" r="114935" b="10477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4033" cy="42281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5AD5" w14:textId="668BC5DE" w:rsidR="00F450A6" w:rsidRDefault="00F450A6" w:rsidP="00F450A6">
      <w:pPr>
        <w:ind w:firstLine="0"/>
        <w:rPr>
          <w:color w:val="000000" w:themeColor="text1"/>
        </w:rPr>
      </w:pPr>
    </w:p>
    <w:p w14:paraId="1B32CEBC" w14:textId="4CAAF0F3" w:rsidR="0060498D" w:rsidRPr="00142260" w:rsidRDefault="0060498D" w:rsidP="00F450A6">
      <w:pPr>
        <w:ind w:firstLine="0"/>
        <w:rPr>
          <w:b/>
          <w:color w:val="000000" w:themeColor="text1"/>
        </w:rPr>
      </w:pPr>
      <w:r w:rsidRPr="00142260">
        <w:rPr>
          <w:b/>
          <w:color w:val="000000" w:themeColor="text1"/>
        </w:rPr>
        <w:lastRenderedPageBreak/>
        <w:t>Padrão JSON:</w:t>
      </w:r>
    </w:p>
    <w:p w14:paraId="2920241A" w14:textId="5A640F70" w:rsidR="0060498D" w:rsidRDefault="00C04894" w:rsidP="00C04894">
      <w:pPr>
        <w:ind w:firstLine="0"/>
        <w:jc w:val="center"/>
        <w:rPr>
          <w:color w:val="000000" w:themeColor="text1"/>
        </w:rPr>
      </w:pPr>
      <w:r w:rsidRPr="00C04894">
        <w:rPr>
          <w:noProof/>
          <w:color w:val="000000" w:themeColor="text1"/>
        </w:rPr>
        <w:drawing>
          <wp:inline distT="0" distB="0" distL="0" distR="0" wp14:anchorId="0FD31218" wp14:editId="6BF02235">
            <wp:extent cx="5400040" cy="1895475"/>
            <wp:effectExtent l="114300" t="95250" r="105410" b="1047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12197" w14:textId="098AABF5" w:rsidR="00C04894" w:rsidRDefault="006B4F1A" w:rsidP="00C04894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que diferencia de um objeto é que o </w:t>
      </w:r>
      <w:r w:rsidR="003F1907">
        <w:rPr>
          <w:color w:val="000000" w:themeColor="text1"/>
        </w:rPr>
        <w:t>“</w:t>
      </w:r>
      <w:r>
        <w:rPr>
          <w:color w:val="000000" w:themeColor="text1"/>
        </w:rPr>
        <w:t>nome</w:t>
      </w:r>
      <w:r w:rsidR="003F1907">
        <w:rPr>
          <w:color w:val="000000" w:themeColor="text1"/>
        </w:rPr>
        <w:t>”</w:t>
      </w:r>
      <w:r>
        <w:rPr>
          <w:color w:val="000000" w:themeColor="text1"/>
        </w:rPr>
        <w:t xml:space="preserve"> fica entre aspas.</w:t>
      </w:r>
    </w:p>
    <w:p w14:paraId="27F385CF" w14:textId="60A974EE" w:rsidR="003F1907" w:rsidRDefault="00397366" w:rsidP="00397366">
      <w:pPr>
        <w:ind w:firstLine="0"/>
        <w:jc w:val="center"/>
        <w:rPr>
          <w:color w:val="000000" w:themeColor="text1"/>
        </w:rPr>
      </w:pPr>
      <w:r w:rsidRPr="00397366">
        <w:rPr>
          <w:noProof/>
          <w:color w:val="000000" w:themeColor="text1"/>
        </w:rPr>
        <w:drawing>
          <wp:inline distT="0" distB="0" distL="0" distR="0" wp14:anchorId="4117396D" wp14:editId="4D1CB06F">
            <wp:extent cx="5400040" cy="2286000"/>
            <wp:effectExtent l="133350" t="95250" r="124460" b="952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7A9CC" w14:textId="32248BBF" w:rsidR="00397366" w:rsidRDefault="00EC0AEC" w:rsidP="00397366">
      <w:pPr>
        <w:ind w:firstLine="0"/>
        <w:rPr>
          <w:color w:val="000000" w:themeColor="text1"/>
        </w:rPr>
      </w:pPr>
      <w:r>
        <w:rPr>
          <w:color w:val="000000" w:themeColor="text1"/>
        </w:rPr>
        <w:t>Manipulando Json:</w:t>
      </w:r>
    </w:p>
    <w:p w14:paraId="3F11ED23" w14:textId="491C1D1D" w:rsidR="00EC0AEC" w:rsidRDefault="006E08B3" w:rsidP="00397366">
      <w:pPr>
        <w:ind w:firstLine="0"/>
      </w:pPr>
      <w:hyperlink r:id="rId164" w:history="1">
        <w:r w:rsidR="00B95989">
          <w:rPr>
            <w:rStyle w:val="Hyperlink"/>
          </w:rPr>
          <w:t>JSONPlaceholder - Free Fake REST API (typicode.com)</w:t>
        </w:r>
      </w:hyperlink>
    </w:p>
    <w:p w14:paraId="5695CF14" w14:textId="1B27FBFC" w:rsidR="00B95989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</w:rPr>
        <w:drawing>
          <wp:inline distT="0" distB="0" distL="0" distR="0" wp14:anchorId="695ED0ED" wp14:editId="0881FE86">
            <wp:extent cx="2628900" cy="790575"/>
            <wp:effectExtent l="95250" t="76200" r="95250" b="857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9" cy="790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A44C" w14:textId="7E9BC4FE" w:rsidR="00B62E4A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</w:rPr>
        <w:lastRenderedPageBreak/>
        <w:drawing>
          <wp:inline distT="0" distB="0" distL="0" distR="0" wp14:anchorId="38E13C4F" wp14:editId="7FE9087E">
            <wp:extent cx="5400040" cy="2657475"/>
            <wp:effectExtent l="133350" t="95250" r="124460" b="1047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F170E" w14:textId="28E09F22" w:rsidR="006B4F1A" w:rsidRDefault="00A6589C" w:rsidP="00A6589C">
      <w:pPr>
        <w:ind w:firstLine="0"/>
        <w:jc w:val="center"/>
        <w:rPr>
          <w:color w:val="000000" w:themeColor="text1"/>
        </w:rPr>
      </w:pPr>
      <w:r w:rsidRPr="00A6589C">
        <w:rPr>
          <w:noProof/>
          <w:color w:val="000000" w:themeColor="text1"/>
        </w:rPr>
        <w:drawing>
          <wp:inline distT="0" distB="0" distL="0" distR="0" wp14:anchorId="4FFB5038" wp14:editId="614B82AA">
            <wp:extent cx="2362530" cy="2019582"/>
            <wp:effectExtent l="95250" t="95250" r="95250" b="952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599FE" w14:textId="21791898" w:rsidR="00A6589C" w:rsidRDefault="004461B1" w:rsidP="00A6589C">
      <w:pPr>
        <w:ind w:firstLine="0"/>
        <w:rPr>
          <w:color w:val="000000" w:themeColor="text1"/>
        </w:rPr>
      </w:pPr>
      <w:r>
        <w:rPr>
          <w:color w:val="000000" w:themeColor="text1"/>
        </w:rPr>
        <w:t>Prática:</w:t>
      </w:r>
    </w:p>
    <w:p w14:paraId="5E99F118" w14:textId="2F7C5709" w:rsidR="004461B1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2765043B" wp14:editId="47D773A5">
            <wp:extent cx="4782217" cy="1095528"/>
            <wp:effectExtent l="114300" t="76200" r="113665" b="857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C2CB" w14:textId="1DE5B8FF" w:rsidR="005F2DF2" w:rsidRDefault="005F2DF2" w:rsidP="005F2DF2">
      <w:pPr>
        <w:ind w:firstLine="0"/>
        <w:rPr>
          <w:color w:val="000000" w:themeColor="text1"/>
        </w:rPr>
      </w:pPr>
      <w:r w:rsidRPr="005F2DF2">
        <w:rPr>
          <w:noProof/>
          <w:color w:val="000000" w:themeColor="text1"/>
        </w:rPr>
        <w:lastRenderedPageBreak/>
        <w:drawing>
          <wp:inline distT="0" distB="0" distL="0" distR="0" wp14:anchorId="5FEF3F77" wp14:editId="0C5B1949">
            <wp:extent cx="5400040" cy="3873500"/>
            <wp:effectExtent l="114300" t="114300" r="105410" b="10795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E050" w14:textId="1FF09173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048A7BB7" wp14:editId="00DC568A">
            <wp:extent cx="4591691" cy="1314633"/>
            <wp:effectExtent l="114300" t="95250" r="113665" b="9525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8ADC9" w14:textId="4BDE8FEB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</w:rPr>
        <w:drawing>
          <wp:inline distT="0" distB="0" distL="0" distR="0" wp14:anchorId="644B9F1F" wp14:editId="192C1998">
            <wp:extent cx="5400040" cy="2762250"/>
            <wp:effectExtent l="133350" t="95250" r="124460" b="952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410F3" w14:textId="348A4DC1" w:rsidR="005F2DF2" w:rsidRDefault="00B73A39" w:rsidP="005F2DF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Projeto:</w:t>
      </w:r>
    </w:p>
    <w:p w14:paraId="38D5AD1F" w14:textId="05F82518" w:rsidR="00B73A39" w:rsidRDefault="00B73A39" w:rsidP="005F2DF2">
      <w:pPr>
        <w:pBdr>
          <w:bottom w:val="dotted" w:sz="24" w:space="1" w:color="auto"/>
        </w:pBdr>
        <w:ind w:firstLine="0"/>
        <w:rPr>
          <w:color w:val="000000" w:themeColor="text1"/>
        </w:rPr>
      </w:pPr>
    </w:p>
    <w:p w14:paraId="3005D6EA" w14:textId="1FCA4FB2" w:rsidR="00395B2B" w:rsidRDefault="00395B2B" w:rsidP="005F2DF2">
      <w:pPr>
        <w:ind w:firstLine="0"/>
        <w:rPr>
          <w:color w:val="000000" w:themeColor="text1"/>
        </w:rPr>
      </w:pPr>
    </w:p>
    <w:p w14:paraId="7633695F" w14:textId="29C5BF63" w:rsidR="004B1386" w:rsidRDefault="00395B2B" w:rsidP="004B1386">
      <w:pPr>
        <w:ind w:firstLine="0"/>
        <w:jc w:val="center"/>
        <w:rPr>
          <w:b/>
          <w:bCs/>
          <w:color w:val="000000" w:themeColor="text1"/>
        </w:rPr>
      </w:pPr>
      <w:r w:rsidRPr="00395B2B">
        <w:rPr>
          <w:b/>
          <w:bCs/>
          <w:color w:val="000000" w:themeColor="text1"/>
        </w:rPr>
        <w:t>Resumo</w:t>
      </w:r>
      <w:r>
        <w:rPr>
          <w:b/>
          <w:bCs/>
          <w:color w:val="000000" w:themeColor="text1"/>
        </w:rPr>
        <w:t xml:space="preserve"> - JS</w:t>
      </w:r>
    </w:p>
    <w:p w14:paraId="1E7518CE" w14:textId="2798A7A7" w:rsidR="004B1386" w:rsidRDefault="004B1386" w:rsidP="004B1386">
      <w:pPr>
        <w:pStyle w:val="PargrafodaLista"/>
        <w:numPr>
          <w:ilvl w:val="0"/>
          <w:numId w:val="33"/>
        </w:numPr>
        <w:rPr>
          <w:b/>
          <w:bCs/>
          <w:color w:val="000000" w:themeColor="text1"/>
        </w:rPr>
      </w:pPr>
      <w:r w:rsidRPr="004B1386">
        <w:rPr>
          <w:b/>
          <w:bCs/>
          <w:color w:val="000000" w:themeColor="text1"/>
        </w:rPr>
        <w:t xml:space="preserve">Adicionar comentários no código: </w:t>
      </w:r>
      <w:r w:rsidRPr="004B1386">
        <w:rPr>
          <w:color w:val="000000" w:themeColor="text1"/>
        </w:rPr>
        <w:t>\\</w:t>
      </w:r>
      <w:r w:rsidR="00AA7B6B">
        <w:rPr>
          <w:color w:val="000000" w:themeColor="text1"/>
        </w:rPr>
        <w:t xml:space="preserve"> - 1º linha</w:t>
      </w:r>
      <w:r w:rsidRPr="004B1386">
        <w:rPr>
          <w:color w:val="000000" w:themeColor="text1"/>
        </w:rPr>
        <w:t xml:space="preserve"> ou /* e no final */</w:t>
      </w:r>
      <w:r w:rsidR="00AA7B6B">
        <w:rPr>
          <w:color w:val="000000" w:themeColor="text1"/>
        </w:rPr>
        <w:t xml:space="preserve"> - Varias linhas.</w:t>
      </w:r>
    </w:p>
    <w:p w14:paraId="325E2833" w14:textId="77777777" w:rsidR="004B1386" w:rsidRPr="004B1386" w:rsidRDefault="004B1386" w:rsidP="004B1386">
      <w:pPr>
        <w:ind w:firstLine="0"/>
        <w:rPr>
          <w:b/>
          <w:bCs/>
          <w:color w:val="000000" w:themeColor="text1"/>
        </w:rPr>
      </w:pPr>
    </w:p>
    <w:p w14:paraId="177B5D0A" w14:textId="636AE887" w:rsidR="00395B2B" w:rsidRPr="00395B2B" w:rsidRDefault="00395B2B" w:rsidP="00395B2B">
      <w:pPr>
        <w:pStyle w:val="PargrafodaLista"/>
        <w:numPr>
          <w:ilvl w:val="0"/>
          <w:numId w:val="28"/>
        </w:numPr>
        <w:ind w:firstLine="0"/>
        <w:rPr>
          <w:color w:val="000000" w:themeColor="text1"/>
        </w:rPr>
      </w:pPr>
      <w:r w:rsidRPr="00395B2B">
        <w:rPr>
          <w:color w:val="000000" w:themeColor="text1"/>
        </w:rPr>
        <w:t>Sempre que quiser inserir/informar algo:</w:t>
      </w:r>
      <w:r>
        <w:rPr>
          <w:color w:val="000000" w:themeColor="text1"/>
        </w:rPr>
        <w:t xml:space="preserve"> </w:t>
      </w:r>
    </w:p>
    <w:p w14:paraId="72AD0852" w14:textId="77F87803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r>
        <w:rPr>
          <w:b/>
          <w:bCs/>
          <w:color w:val="000000" w:themeColor="text1"/>
        </w:rPr>
        <w:t>V</w:t>
      </w:r>
      <w:r w:rsidRPr="00395B2B">
        <w:rPr>
          <w:b/>
          <w:bCs/>
          <w:color w:val="000000" w:themeColor="text1"/>
        </w:rPr>
        <w:t>ar:</w:t>
      </w:r>
      <w:r w:rsidRPr="00395B2B">
        <w:rPr>
          <w:color w:val="000000" w:themeColor="text1"/>
        </w:rPr>
        <w:t xml:space="preserve"> declara uma variável e a inicializa com um valor. Ex: var Nome= “Maria”; (global)</w:t>
      </w:r>
    </w:p>
    <w:p w14:paraId="73251AC3" w14:textId="59A07D86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r>
        <w:rPr>
          <w:b/>
          <w:bCs/>
          <w:color w:val="000000" w:themeColor="text1"/>
        </w:rPr>
        <w:t>L</w:t>
      </w:r>
      <w:r w:rsidRPr="00395B2B">
        <w:rPr>
          <w:b/>
          <w:bCs/>
          <w:color w:val="000000" w:themeColor="text1"/>
        </w:rPr>
        <w:t>et:</w:t>
      </w:r>
      <w:r w:rsidRPr="00395B2B">
        <w:rPr>
          <w:color w:val="000000" w:themeColor="text1"/>
        </w:rPr>
        <w:t xml:space="preserve"> declara uma variável local, escopo do bloco, a inicialização do valor é opcional. Ex: let idade = 22; (local)</w:t>
      </w:r>
    </w:p>
    <w:p w14:paraId="7180971C" w14:textId="76FE40CD" w:rsidR="00395B2B" w:rsidRPr="00395B2B" w:rsidRDefault="00395B2B" w:rsidP="00395B2B">
      <w:pPr>
        <w:pStyle w:val="PargrafodaLista"/>
        <w:numPr>
          <w:ilvl w:val="0"/>
          <w:numId w:val="30"/>
        </w:numPr>
        <w:rPr>
          <w:color w:val="000000" w:themeColor="text1"/>
        </w:rPr>
      </w:pPr>
      <w:r>
        <w:rPr>
          <w:b/>
          <w:bCs/>
          <w:color w:val="000000" w:themeColor="text1"/>
        </w:rPr>
        <w:t>C</w:t>
      </w:r>
      <w:r w:rsidRPr="00395B2B">
        <w:rPr>
          <w:b/>
          <w:bCs/>
          <w:color w:val="000000" w:themeColor="text1"/>
        </w:rPr>
        <w:t>onst</w:t>
      </w:r>
      <w:r w:rsidRPr="00395B2B">
        <w:rPr>
          <w:color w:val="000000" w:themeColor="text1"/>
        </w:rPr>
        <w:t>: declara uma constante de escopo do bloco, somente leitura.</w:t>
      </w:r>
    </w:p>
    <w:p w14:paraId="312FD08A" w14:textId="77777777" w:rsidR="00395B2B" w:rsidRPr="00395B2B" w:rsidRDefault="00395B2B" w:rsidP="00395B2B">
      <w:pPr>
        <w:ind w:firstLine="0"/>
        <w:rPr>
          <w:color w:val="000000" w:themeColor="text1"/>
        </w:rPr>
      </w:pPr>
    </w:p>
    <w:p w14:paraId="12601EB8" w14:textId="3BE0968A" w:rsidR="00395B2B" w:rsidRPr="00395B2B" w:rsidRDefault="00395B2B" w:rsidP="00395B2B">
      <w:pPr>
        <w:pStyle w:val="PargrafodaLista"/>
        <w:numPr>
          <w:ilvl w:val="0"/>
          <w:numId w:val="31"/>
        </w:numPr>
        <w:rPr>
          <w:color w:val="000000" w:themeColor="text1"/>
        </w:rPr>
      </w:pPr>
      <w:r>
        <w:rPr>
          <w:color w:val="000000" w:themeColor="text1"/>
        </w:rPr>
        <w:t>Q</w:t>
      </w:r>
      <w:r w:rsidRPr="00395B2B">
        <w:rPr>
          <w:color w:val="000000" w:themeColor="text1"/>
        </w:rPr>
        <w:t xml:space="preserve">ue </w:t>
      </w:r>
      <w:r w:rsidRPr="00395B2B">
        <w:rPr>
          <w:color w:val="000000" w:themeColor="text1"/>
        </w:rPr>
        <w:t>ele imprime as informações:</w:t>
      </w:r>
    </w:p>
    <w:p w14:paraId="0C87317E" w14:textId="31FC08F8" w:rsidR="00395B2B" w:rsidRPr="00395B2B" w:rsidRDefault="00395B2B" w:rsidP="00395B2B">
      <w:pPr>
        <w:pStyle w:val="PargrafodaLista"/>
        <w:numPr>
          <w:ilvl w:val="0"/>
          <w:numId w:val="32"/>
        </w:numPr>
        <w:rPr>
          <w:color w:val="000000" w:themeColor="text1"/>
        </w:rPr>
      </w:pPr>
      <w:r w:rsidRPr="00395B2B">
        <w:rPr>
          <w:color w:val="000000" w:themeColor="text1"/>
        </w:rPr>
        <w:t>Console.log (“seu nome é” + nome;)</w:t>
      </w:r>
    </w:p>
    <w:p w14:paraId="31E59E01" w14:textId="3F878BBD" w:rsidR="00395B2B" w:rsidRDefault="00395B2B" w:rsidP="00395B2B">
      <w:pPr>
        <w:pStyle w:val="PargrafodaLista"/>
        <w:numPr>
          <w:ilvl w:val="0"/>
          <w:numId w:val="32"/>
        </w:numPr>
        <w:rPr>
          <w:color w:val="000000" w:themeColor="text1"/>
        </w:rPr>
      </w:pPr>
      <w:r w:rsidRPr="00395B2B">
        <w:rPr>
          <w:color w:val="000000" w:themeColor="text1"/>
        </w:rPr>
        <w:t>`seu nome é ${nome}`</w:t>
      </w:r>
    </w:p>
    <w:p w14:paraId="4E08B2EB" w14:textId="77777777" w:rsidR="00395B2B" w:rsidRPr="00395B2B" w:rsidRDefault="00395B2B" w:rsidP="00395B2B">
      <w:pPr>
        <w:ind w:firstLine="0"/>
        <w:rPr>
          <w:color w:val="000000" w:themeColor="text1"/>
        </w:rPr>
      </w:pPr>
    </w:p>
    <w:sectPr w:rsidR="00395B2B" w:rsidRPr="00395B2B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D25918"/>
    <w:multiLevelType w:val="hybridMultilevel"/>
    <w:tmpl w:val="78CED7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57FBF"/>
    <w:multiLevelType w:val="hybridMultilevel"/>
    <w:tmpl w:val="3D789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1F1A73"/>
    <w:multiLevelType w:val="hybridMultilevel"/>
    <w:tmpl w:val="C70EFBF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1C02D5"/>
    <w:multiLevelType w:val="hybridMultilevel"/>
    <w:tmpl w:val="B052CA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4424EA"/>
    <w:multiLevelType w:val="hybridMultilevel"/>
    <w:tmpl w:val="C2D6F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1"/>
  </w:num>
  <w:num w:numId="3">
    <w:abstractNumId w:val="25"/>
  </w:num>
  <w:num w:numId="4">
    <w:abstractNumId w:val="20"/>
  </w:num>
  <w:num w:numId="5">
    <w:abstractNumId w:val="1"/>
  </w:num>
  <w:num w:numId="6">
    <w:abstractNumId w:val="30"/>
  </w:num>
  <w:num w:numId="7">
    <w:abstractNumId w:val="19"/>
  </w:num>
  <w:num w:numId="8">
    <w:abstractNumId w:val="16"/>
  </w:num>
  <w:num w:numId="9">
    <w:abstractNumId w:val="12"/>
  </w:num>
  <w:num w:numId="10">
    <w:abstractNumId w:val="3"/>
  </w:num>
  <w:num w:numId="11">
    <w:abstractNumId w:val="22"/>
  </w:num>
  <w:num w:numId="12">
    <w:abstractNumId w:val="18"/>
  </w:num>
  <w:num w:numId="13">
    <w:abstractNumId w:val="7"/>
  </w:num>
  <w:num w:numId="14">
    <w:abstractNumId w:val="10"/>
  </w:num>
  <w:num w:numId="15">
    <w:abstractNumId w:val="13"/>
  </w:num>
  <w:num w:numId="16">
    <w:abstractNumId w:val="14"/>
  </w:num>
  <w:num w:numId="17">
    <w:abstractNumId w:val="15"/>
  </w:num>
  <w:num w:numId="18">
    <w:abstractNumId w:val="32"/>
  </w:num>
  <w:num w:numId="19">
    <w:abstractNumId w:val="9"/>
  </w:num>
  <w:num w:numId="20">
    <w:abstractNumId w:val="11"/>
  </w:num>
  <w:num w:numId="21">
    <w:abstractNumId w:val="26"/>
  </w:num>
  <w:num w:numId="22">
    <w:abstractNumId w:val="0"/>
  </w:num>
  <w:num w:numId="23">
    <w:abstractNumId w:val="2"/>
  </w:num>
  <w:num w:numId="24">
    <w:abstractNumId w:val="4"/>
  </w:num>
  <w:num w:numId="25">
    <w:abstractNumId w:val="6"/>
  </w:num>
  <w:num w:numId="26">
    <w:abstractNumId w:val="29"/>
  </w:num>
  <w:num w:numId="27">
    <w:abstractNumId w:val="27"/>
  </w:num>
  <w:num w:numId="28">
    <w:abstractNumId w:val="8"/>
  </w:num>
  <w:num w:numId="29">
    <w:abstractNumId w:val="28"/>
  </w:num>
  <w:num w:numId="30">
    <w:abstractNumId w:val="5"/>
  </w:num>
  <w:num w:numId="31">
    <w:abstractNumId w:val="21"/>
  </w:num>
  <w:num w:numId="32">
    <w:abstractNumId w:val="23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260"/>
    <w:rsid w:val="00142468"/>
    <w:rsid w:val="001516B6"/>
    <w:rsid w:val="00156BAB"/>
    <w:rsid w:val="00157355"/>
    <w:rsid w:val="00162635"/>
    <w:rsid w:val="00167952"/>
    <w:rsid w:val="001679CA"/>
    <w:rsid w:val="001718D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95B2B"/>
    <w:rsid w:val="00397366"/>
    <w:rsid w:val="003B48CE"/>
    <w:rsid w:val="003C1267"/>
    <w:rsid w:val="003D7CB3"/>
    <w:rsid w:val="003E2EA6"/>
    <w:rsid w:val="003E6138"/>
    <w:rsid w:val="003F1907"/>
    <w:rsid w:val="003F2981"/>
    <w:rsid w:val="003F3CCC"/>
    <w:rsid w:val="00404D57"/>
    <w:rsid w:val="00414233"/>
    <w:rsid w:val="00424287"/>
    <w:rsid w:val="00425F03"/>
    <w:rsid w:val="00436828"/>
    <w:rsid w:val="00443668"/>
    <w:rsid w:val="004461B1"/>
    <w:rsid w:val="00450BB3"/>
    <w:rsid w:val="00471B9E"/>
    <w:rsid w:val="00486378"/>
    <w:rsid w:val="00497433"/>
    <w:rsid w:val="004B1386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2DF2"/>
    <w:rsid w:val="005F3184"/>
    <w:rsid w:val="005F3504"/>
    <w:rsid w:val="005F7F81"/>
    <w:rsid w:val="00601D2D"/>
    <w:rsid w:val="0060498D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B4F1A"/>
    <w:rsid w:val="006C56DB"/>
    <w:rsid w:val="006D587F"/>
    <w:rsid w:val="006E08B3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D4766"/>
    <w:rsid w:val="008E247F"/>
    <w:rsid w:val="008E513D"/>
    <w:rsid w:val="00905E07"/>
    <w:rsid w:val="00906331"/>
    <w:rsid w:val="00910001"/>
    <w:rsid w:val="00914644"/>
    <w:rsid w:val="00922CC5"/>
    <w:rsid w:val="009241E6"/>
    <w:rsid w:val="00924E4E"/>
    <w:rsid w:val="0093078B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9E4AAD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589C"/>
    <w:rsid w:val="00A67378"/>
    <w:rsid w:val="00A71AC2"/>
    <w:rsid w:val="00A8400F"/>
    <w:rsid w:val="00A84EBC"/>
    <w:rsid w:val="00AA422C"/>
    <w:rsid w:val="00AA7B6B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2E4A"/>
    <w:rsid w:val="00B631AF"/>
    <w:rsid w:val="00B728FD"/>
    <w:rsid w:val="00B73A39"/>
    <w:rsid w:val="00B763E5"/>
    <w:rsid w:val="00B76B27"/>
    <w:rsid w:val="00B816CC"/>
    <w:rsid w:val="00B90A32"/>
    <w:rsid w:val="00B95989"/>
    <w:rsid w:val="00BB4078"/>
    <w:rsid w:val="00BB5394"/>
    <w:rsid w:val="00BB770C"/>
    <w:rsid w:val="00BC070D"/>
    <w:rsid w:val="00BC29F7"/>
    <w:rsid w:val="00BC2B9B"/>
    <w:rsid w:val="00BD6736"/>
    <w:rsid w:val="00BE4C01"/>
    <w:rsid w:val="00BE5C2E"/>
    <w:rsid w:val="00BF6AD5"/>
    <w:rsid w:val="00C027D0"/>
    <w:rsid w:val="00C04230"/>
    <w:rsid w:val="00C04894"/>
    <w:rsid w:val="00C078BD"/>
    <w:rsid w:val="00C110F8"/>
    <w:rsid w:val="00C23356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0AEC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450A6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5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hyperlink" Target="https://jsonplaceholder.typicode.com/" TargetMode="External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BDDC9-1709-490E-8138-4BF19C5E4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58</Pages>
  <Words>2710</Words>
  <Characters>14637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421</cp:revision>
  <dcterms:created xsi:type="dcterms:W3CDTF">2024-01-08T20:09:00Z</dcterms:created>
  <dcterms:modified xsi:type="dcterms:W3CDTF">2024-02-15T18:59:00Z</dcterms:modified>
</cp:coreProperties>
</file>